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E4B" w:rsidRPr="002C7B32" w:rsidRDefault="002C7B32" w:rsidP="002C7B32">
      <w:pPr>
        <w:pStyle w:val="Titre"/>
        <w:jc w:val="center"/>
        <w:rPr>
          <w:noProof/>
          <w:lang w:val="fr-FR"/>
        </w:rPr>
      </w:pPr>
      <w:r w:rsidRPr="002C7B32">
        <w:rPr>
          <w:noProof/>
          <w:lang w:val="fr-FR"/>
        </w:rPr>
        <w:sym w:font="Wingdings" w:char="F0E0"/>
      </w:r>
      <w:r w:rsidRPr="002C7B32">
        <w:rPr>
          <w:noProof/>
          <w:lang w:val="fr-FR"/>
        </w:rPr>
        <w:sym w:font="Wingdings" w:char="F0E0"/>
      </w:r>
      <w:r w:rsidR="0035199D" w:rsidRPr="0035199D">
        <w:rPr>
          <w:noProof/>
          <w:lang w:val="fr-FR"/>
        </w:rPr>
        <w:sym w:font="Wingdings" w:char="F0E0"/>
      </w:r>
      <w:r w:rsidR="006C4C60" w:rsidRPr="006C4C60">
        <w:rPr>
          <w:noProof/>
          <w:lang w:val="fr-FR"/>
        </w:rPr>
        <w:sym w:font="Wingdings" w:char="F0E0"/>
      </w:r>
      <w:r w:rsidR="00093985">
        <w:rPr>
          <w:noProof/>
          <w:lang w:val="fr-FR"/>
        </w:rPr>
        <w:t>INEGALITES</w:t>
      </w:r>
      <w:r w:rsidR="00190A15" w:rsidRPr="00190A15">
        <w:rPr>
          <w:noProof/>
          <w:lang w:val="fr-FR"/>
        </w:rPr>
        <w:sym w:font="Wingdings" w:char="F0DF"/>
      </w:r>
      <w:r w:rsidR="006C4C60" w:rsidRPr="006C4C60">
        <w:rPr>
          <w:noProof/>
          <w:lang w:val="fr-FR"/>
        </w:rPr>
        <w:sym w:font="Wingdings" w:char="F0DF"/>
      </w:r>
      <w:r w:rsidR="00402F55" w:rsidRPr="00402F55">
        <w:rPr>
          <w:noProof/>
          <w:lang w:val="fr-FR"/>
        </w:rPr>
        <w:sym w:font="Wingdings" w:char="F0DF"/>
      </w:r>
      <w:r w:rsidRPr="002C7B32">
        <w:rPr>
          <w:noProof/>
          <w:lang w:val="fr-FR"/>
        </w:rPr>
        <w:sym w:font="Wingdings" w:char="F0DF"/>
      </w:r>
    </w:p>
    <w:p w:rsidR="00B81E4B" w:rsidRDefault="002C7B32">
      <w:pPr>
        <w:pStyle w:val="Titre1"/>
        <w:rPr>
          <w:noProof/>
          <w:lang w:val="fr-FR" w:eastAsia="nb-NO"/>
        </w:rPr>
      </w:pPr>
      <w:r w:rsidRPr="002C7B32">
        <w:rPr>
          <w:noProof/>
          <w:lang w:val="fr-FR" w:eastAsia="nb-NO"/>
        </w:rPr>
        <w:t>CONCEPTS et termes clés</w:t>
      </w:r>
      <w:r w:rsidR="008665E2">
        <w:rPr>
          <w:noProof/>
          <w:lang w:val="fr-FR" w:eastAsia="nb-NO"/>
        </w:rPr>
        <w:t> :</w:t>
      </w:r>
    </w:p>
    <w:p w:rsidR="00DE5DF6" w:rsidRPr="00DE5DF6" w:rsidRDefault="00DE5DF6" w:rsidP="00DE5DF6">
      <w:pPr>
        <w:rPr>
          <w:lang w:val="fr-FR" w:eastAsia="nb-NO"/>
        </w:rPr>
      </w:pPr>
      <w:r>
        <w:rPr>
          <w:lang w:val="fr-FR" w:eastAsia="nb-NO"/>
        </w:rPr>
        <w:t xml:space="preserve">Ségrégation urbaine – Société en sablier : des très riches ayant une part importante du revenu, peu de classes moyennes. Exemple : Californie (Los Angeles) – </w:t>
      </w:r>
      <w:proofErr w:type="spellStart"/>
      <w:r w:rsidRPr="00DE5DF6">
        <w:rPr>
          <w:i/>
          <w:lang w:val="fr-FR" w:eastAsia="nb-NO"/>
        </w:rPr>
        <w:t>Trickle</w:t>
      </w:r>
      <w:proofErr w:type="spellEnd"/>
      <w:r w:rsidRPr="00DE5DF6">
        <w:rPr>
          <w:i/>
          <w:lang w:val="fr-FR" w:eastAsia="nb-NO"/>
        </w:rPr>
        <w:t xml:space="preserve">-down </w:t>
      </w:r>
      <w:proofErr w:type="spellStart"/>
      <w:r w:rsidRPr="00DE5DF6">
        <w:rPr>
          <w:i/>
          <w:lang w:val="fr-FR" w:eastAsia="nb-NO"/>
        </w:rPr>
        <w:t>theory</w:t>
      </w:r>
      <w:proofErr w:type="spellEnd"/>
      <w:r>
        <w:rPr>
          <w:lang w:val="fr-FR" w:eastAsia="nb-NO"/>
        </w:rPr>
        <w:t> : théorie économique justifiant l’augmentation des inégalités à court-terme puisque les dépenses des ménages au revenu élevés vont tirer ceux des classes inférieures vers le haut</w:t>
      </w:r>
    </w:p>
    <w:p w:rsidR="008665E2" w:rsidRDefault="008665E2" w:rsidP="008665E2">
      <w:pPr>
        <w:pStyle w:val="Titre1"/>
        <w:rPr>
          <w:noProof/>
          <w:lang w:val="fr-FR" w:eastAsia="nb-NO"/>
        </w:rPr>
      </w:pPr>
      <w:r>
        <w:rPr>
          <w:noProof/>
          <w:lang w:val="fr-FR" w:eastAsia="nb-NO"/>
        </w:rPr>
        <w:t>CHiffres :</w:t>
      </w:r>
    </w:p>
    <w:p w:rsidR="008665E2" w:rsidRDefault="00CC273A" w:rsidP="008665E2">
      <w:pPr>
        <w:rPr>
          <w:lang w:val="fr-FR" w:eastAsia="nb-NO"/>
        </w:rPr>
      </w:pPr>
      <w:r>
        <w:rPr>
          <w:lang w:val="fr-FR" w:eastAsia="nb-NO"/>
        </w:rPr>
        <w:t xml:space="preserve">Part des 5% des plus riches de la planète dans le revenu mondial : 35% - Part des 5% les plus pauvres : 0,2%. </w:t>
      </w:r>
    </w:p>
    <w:p w:rsidR="00CC273A" w:rsidRPr="008665E2" w:rsidRDefault="00CC273A" w:rsidP="008665E2">
      <w:pPr>
        <w:rPr>
          <w:lang w:val="fr-FR" w:eastAsia="nb-NO"/>
        </w:rPr>
      </w:pPr>
      <w:r>
        <w:rPr>
          <w:lang w:val="fr-FR" w:eastAsia="nb-NO"/>
        </w:rPr>
        <w:t>En 40 ans, salaires chez le 1% le plus riche : +265% (42% en moyenne)</w:t>
      </w:r>
    </w:p>
    <w:p w:rsidR="002C7B32" w:rsidRPr="002C7B32" w:rsidRDefault="002C7B32" w:rsidP="002C7B32">
      <w:pPr>
        <w:pStyle w:val="Titre1"/>
        <w:spacing w:line="264" w:lineRule="auto"/>
        <w:rPr>
          <w:rFonts w:ascii="Arial" w:hAnsi="Arial"/>
          <w:noProof/>
          <w:color w:val="E76A1D"/>
          <w:lang w:val="fr-FR"/>
        </w:rPr>
      </w:pPr>
      <w:r w:rsidRPr="002C7B32">
        <w:rPr>
          <w:rFonts w:ascii="Arial" w:hAnsi="Arial"/>
          <w:noProof/>
          <w:color w:val="E76A1D"/>
          <w:lang w:val="fr-FR"/>
        </w:rPr>
        <w:t>Exemples</w:t>
      </w:r>
      <w:r w:rsidR="00B75FE6" w:rsidRPr="002C7B32">
        <w:rPr>
          <w:rFonts w:ascii="Arial" w:hAnsi="Arial"/>
          <w:noProof/>
          <w:color w:val="E76A1D"/>
          <w:lang w:val="fr-FR"/>
        </w:rPr>
        <w:t xml:space="preserve"> : </w:t>
      </w:r>
    </w:p>
    <w:p w:rsidR="002C7B32" w:rsidRDefault="007E32F8" w:rsidP="002C7B32">
      <w:pPr>
        <w:rPr>
          <w:lang w:val="fr-FR" w:eastAsia="nb-NO"/>
        </w:rPr>
      </w:pPr>
      <w:r>
        <w:rPr>
          <w:lang w:val="fr-FR" w:eastAsia="nb-NO"/>
        </w:rPr>
        <w:t xml:space="preserve">Au Brésil : les 10% les plus riches gagnent en moyenne 50 fois plus que les 10% les plus pauvres. Coût d’organisation du la Coupe du Monde : 13 milliards de dollars, ce qui équivaut au budget de l’éducation des 58 pays dans lesquels ce niveau est le plus faible (pays peu peuplés mais aussi Niger, Sénégal, Cambodge, Mongolie…). Taux d’échec scolaire : 50%. Les élèves doivent aller dans des écoles privés pour ensuite espérer accéder aux universités publiques </w:t>
      </w:r>
      <w:r w:rsidRPr="007E32F8">
        <w:rPr>
          <w:lang w:val="fr-FR" w:eastAsia="nb-NO"/>
        </w:rPr>
        <w:sym w:font="Wingdings" w:char="F0E0"/>
      </w:r>
      <w:r>
        <w:rPr>
          <w:lang w:val="fr-FR" w:eastAsia="nb-NO"/>
        </w:rPr>
        <w:t xml:space="preserve"> entretient les inégalités.  Et si au fond les Coupes du Monde font partie de ces évènements qui permettaient de prendre conscience à l’échelle mondiale les inégalités et les problèmes sociaux ? </w:t>
      </w:r>
    </w:p>
    <w:p w:rsidR="00AF024A" w:rsidRPr="002C7B32" w:rsidRDefault="00AF024A" w:rsidP="002C7B32">
      <w:pPr>
        <w:rPr>
          <w:lang w:val="fr-FR" w:eastAsia="nb-NO"/>
        </w:rPr>
      </w:pPr>
      <w:r>
        <w:rPr>
          <w:lang w:val="fr-FR" w:eastAsia="nb-NO"/>
        </w:rPr>
        <w:t>Les inégalités sont plus élevées à Manhattan qu’en Afrique du Sud.</w:t>
      </w:r>
    </w:p>
    <w:p w:rsidR="006D6342" w:rsidRPr="002C7B32" w:rsidRDefault="002C7B32" w:rsidP="002C7B32">
      <w:pPr>
        <w:pStyle w:val="Titre1"/>
        <w:spacing w:line="264" w:lineRule="auto"/>
        <w:rPr>
          <w:rFonts w:ascii="Arial" w:hAnsi="Arial"/>
          <w:noProof/>
          <w:color w:val="E76A1D"/>
          <w:lang w:val="fr-FR"/>
        </w:rPr>
      </w:pPr>
      <w:r w:rsidRPr="002C7B32">
        <w:rPr>
          <w:rFonts w:ascii="Arial" w:hAnsi="Arial"/>
          <w:noProof/>
          <w:color w:val="E76A1D"/>
          <w:lang w:val="fr-FR"/>
        </w:rPr>
        <w:t xml:space="preserve">REFERENCES : </w:t>
      </w:r>
    </w:p>
    <w:p w:rsidR="002C7B32" w:rsidRDefault="009725FC" w:rsidP="002C7B32">
      <w:pPr>
        <w:rPr>
          <w:lang w:val="fr-FR"/>
        </w:rPr>
      </w:pPr>
      <w:r w:rsidRPr="00DE5DF6">
        <w:rPr>
          <w:b/>
          <w:i/>
          <w:u w:val="single"/>
          <w:lang w:val="fr-FR"/>
        </w:rPr>
        <w:t>Thomas Piketty – Le capital au XXIème siècle</w:t>
      </w:r>
      <w:r>
        <w:rPr>
          <w:lang w:val="fr-FR"/>
        </w:rPr>
        <w:t xml:space="preserve"> : </w:t>
      </w:r>
    </w:p>
    <w:p w:rsidR="009725FC" w:rsidRDefault="009725FC" w:rsidP="002C7B32">
      <w:pPr>
        <w:rPr>
          <w:lang w:val="fr-FR"/>
        </w:rPr>
      </w:pPr>
      <w:r w:rsidRPr="00DE5DF6">
        <w:rPr>
          <w:b/>
          <w:i/>
          <w:u w:val="single"/>
          <w:lang w:val="fr-FR"/>
        </w:rPr>
        <w:t>François Bourguignon – La mondialisation de l’inégalité</w:t>
      </w:r>
      <w:r>
        <w:rPr>
          <w:lang w:val="fr-FR"/>
        </w:rPr>
        <w:t xml:space="preserve"> : </w:t>
      </w:r>
      <w:r w:rsidR="00DE5DF6">
        <w:rPr>
          <w:lang w:val="fr-FR"/>
        </w:rPr>
        <w:t xml:space="preserve">hausse des inégalités au sein des pays et baisse des inégalités entre les pays. </w:t>
      </w:r>
    </w:p>
    <w:p w:rsidR="00AF024A" w:rsidRPr="00AF024A" w:rsidRDefault="00AF024A" w:rsidP="002C7B32">
      <w:pPr>
        <w:rPr>
          <w:lang w:val="fr-FR"/>
        </w:rPr>
      </w:pPr>
      <w:proofErr w:type="spellStart"/>
      <w:r w:rsidRPr="006B458F">
        <w:rPr>
          <w:b/>
          <w:i/>
          <w:u w:val="single"/>
          <w:lang w:val="fr-FR"/>
        </w:rPr>
        <w:t>Joel</w:t>
      </w:r>
      <w:proofErr w:type="spellEnd"/>
      <w:r w:rsidRPr="006B458F">
        <w:rPr>
          <w:b/>
          <w:i/>
          <w:u w:val="single"/>
          <w:lang w:val="fr-FR"/>
        </w:rPr>
        <w:t xml:space="preserve"> </w:t>
      </w:r>
      <w:proofErr w:type="spellStart"/>
      <w:r w:rsidRPr="006B458F">
        <w:rPr>
          <w:b/>
          <w:i/>
          <w:u w:val="single"/>
          <w:lang w:val="fr-FR"/>
        </w:rPr>
        <w:t>Kotkin</w:t>
      </w:r>
      <w:proofErr w:type="spellEnd"/>
      <w:r w:rsidRPr="006B458F">
        <w:rPr>
          <w:b/>
          <w:i/>
          <w:u w:val="single"/>
          <w:lang w:val="fr-FR"/>
        </w:rPr>
        <w:t xml:space="preserve"> : The New Class </w:t>
      </w:r>
      <w:proofErr w:type="spellStart"/>
      <w:r w:rsidRPr="006B458F">
        <w:rPr>
          <w:b/>
          <w:i/>
          <w:u w:val="single"/>
          <w:lang w:val="fr-FR"/>
        </w:rPr>
        <w:t>Conflict</w:t>
      </w:r>
      <w:proofErr w:type="spellEnd"/>
      <w:r w:rsidRPr="00AF024A">
        <w:rPr>
          <w:lang w:val="fr-FR"/>
        </w:rPr>
        <w:t xml:space="preserve"> : </w:t>
      </w:r>
      <w:r>
        <w:rPr>
          <w:lang w:val="fr-FR"/>
        </w:rPr>
        <w:t>Auteur du site newgeography.com, il déplore</w:t>
      </w:r>
      <w:r w:rsidRPr="00AF024A">
        <w:rPr>
          <w:lang w:val="fr-FR"/>
        </w:rPr>
        <w:t xml:space="preserve"> une lutte des classes moyennes,</w:t>
      </w:r>
      <w:r>
        <w:rPr>
          <w:lang w:val="fr-FR"/>
        </w:rPr>
        <w:t xml:space="preserve"> ce que Marx avait prédit. Il affirme qu’il existe une e-oligarchie issue de ceux qui travaillent dans les géants du numérique (les GAFA notamment), ils prétendent promouvoir une idéologie prônant la diversité alors que dans leur milieu, il y en a de moins en moins. </w:t>
      </w:r>
    </w:p>
    <w:sectPr w:rsidR="00AF024A" w:rsidRPr="00AF024A" w:rsidSect="002C7B32">
      <w:pgSz w:w="12240" w:h="15840"/>
      <w:pgMar w:top="284" w:right="284" w:bottom="284" w:left="2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hyphenationZone w:val="425"/>
  <w:drawingGridHorizontalSpacing w:val="100"/>
  <w:displayHorizontalDrawingGridEvery w:val="2"/>
  <w:characterSpacingControl w:val="doNotCompress"/>
  <w:savePreviewPicture/>
  <w:compat/>
  <w:rsids>
    <w:rsidRoot w:val="001566BD"/>
    <w:rsid w:val="00050697"/>
    <w:rsid w:val="00091ECC"/>
    <w:rsid w:val="00093985"/>
    <w:rsid w:val="000E3387"/>
    <w:rsid w:val="000F594D"/>
    <w:rsid w:val="001566BD"/>
    <w:rsid w:val="00161623"/>
    <w:rsid w:val="00190A15"/>
    <w:rsid w:val="00194F2A"/>
    <w:rsid w:val="00263A15"/>
    <w:rsid w:val="002C7B32"/>
    <w:rsid w:val="002E15D1"/>
    <w:rsid w:val="002F61C0"/>
    <w:rsid w:val="0035199D"/>
    <w:rsid w:val="003D0E38"/>
    <w:rsid w:val="003E394A"/>
    <w:rsid w:val="00402F55"/>
    <w:rsid w:val="00470696"/>
    <w:rsid w:val="00496709"/>
    <w:rsid w:val="004B1DB4"/>
    <w:rsid w:val="004B346D"/>
    <w:rsid w:val="004D0689"/>
    <w:rsid w:val="005D27CA"/>
    <w:rsid w:val="005E5F31"/>
    <w:rsid w:val="006056A8"/>
    <w:rsid w:val="00652696"/>
    <w:rsid w:val="006740A2"/>
    <w:rsid w:val="006A531C"/>
    <w:rsid w:val="006B458F"/>
    <w:rsid w:val="006C4C60"/>
    <w:rsid w:val="006D6342"/>
    <w:rsid w:val="0073088F"/>
    <w:rsid w:val="007A2E16"/>
    <w:rsid w:val="007D7565"/>
    <w:rsid w:val="007E32F8"/>
    <w:rsid w:val="008205E6"/>
    <w:rsid w:val="008332D2"/>
    <w:rsid w:val="00847B72"/>
    <w:rsid w:val="0086045E"/>
    <w:rsid w:val="008640F5"/>
    <w:rsid w:val="008665E2"/>
    <w:rsid w:val="009725FC"/>
    <w:rsid w:val="00A158CF"/>
    <w:rsid w:val="00A2024B"/>
    <w:rsid w:val="00A364D8"/>
    <w:rsid w:val="00A442D9"/>
    <w:rsid w:val="00A7322E"/>
    <w:rsid w:val="00A877BB"/>
    <w:rsid w:val="00AE672B"/>
    <w:rsid w:val="00AF024A"/>
    <w:rsid w:val="00B17F69"/>
    <w:rsid w:val="00B65C9D"/>
    <w:rsid w:val="00B67651"/>
    <w:rsid w:val="00B75FE6"/>
    <w:rsid w:val="00B81E4B"/>
    <w:rsid w:val="00B95C52"/>
    <w:rsid w:val="00CA3494"/>
    <w:rsid w:val="00CC273A"/>
    <w:rsid w:val="00D03209"/>
    <w:rsid w:val="00DE5DF6"/>
    <w:rsid w:val="00E22FF0"/>
    <w:rsid w:val="00E4387F"/>
    <w:rsid w:val="00E44AD9"/>
    <w:rsid w:val="00F112FE"/>
    <w:rsid w:val="00F90CB2"/>
    <w:rsid w:val="00FF3BB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404040" w:themeColor="text1" w:themeTint="BF"/>
        <w:kern w:val="2"/>
        <w:lang w:val="en-US" w:eastAsia="ja-JP" w:bidi="ar-SA"/>
      </w:rPr>
    </w:rPrDefault>
    <w:pPrDefault>
      <w:pPr>
        <w:spacing w:after="20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3"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 w:qFormat="1"/>
    <w:lsdException w:name="Title" w:semiHidden="0" w:uiPriority="10" w:unhideWhenUsed="0" w:qFormat="1"/>
    <w:lsdException w:name="Default Paragraph Font" w:uiPriority="1"/>
    <w:lsdException w:name="Subtitle" w:semiHidden="0" w:uiPriority="11" w:unhideWhenUsed="0" w:qFormat="1"/>
    <w:lsdException w:name="Block Text" w:uiPriority="3"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E4387F"/>
  </w:style>
  <w:style w:type="paragraph" w:styleId="Titre1">
    <w:name w:val="heading 1"/>
    <w:basedOn w:val="Normal"/>
    <w:next w:val="Normal"/>
    <w:link w:val="Titre1Car"/>
    <w:uiPriority w:val="3"/>
    <w:qFormat/>
    <w:rsid w:val="00E4387F"/>
    <w:pPr>
      <w:keepNext/>
      <w:keepLines/>
      <w:spacing w:before="360" w:after="140"/>
      <w:outlineLvl w:val="0"/>
    </w:pPr>
    <w:rPr>
      <w:rFonts w:asciiTheme="majorHAnsi" w:eastAsiaTheme="majorEastAsia" w:hAnsiTheme="majorHAnsi" w:cstheme="majorBidi"/>
      <w:b/>
      <w:bCs/>
      <w:caps/>
      <w:color w:val="E76A1D" w:themeColor="accent1"/>
      <w:sz w:val="24"/>
    </w:rPr>
  </w:style>
  <w:style w:type="paragraph" w:styleId="Titre2">
    <w:name w:val="heading 2"/>
    <w:basedOn w:val="Normal"/>
    <w:next w:val="Normal"/>
    <w:link w:val="Titre2Car"/>
    <w:uiPriority w:val="3"/>
    <w:unhideWhenUsed/>
    <w:qFormat/>
    <w:rsid w:val="00E4387F"/>
    <w:pPr>
      <w:keepNext/>
      <w:keepLines/>
      <w:spacing w:before="200" w:after="120" w:line="240" w:lineRule="auto"/>
      <w:outlineLvl w:val="1"/>
    </w:pPr>
    <w:rPr>
      <w:rFonts w:asciiTheme="majorHAnsi" w:eastAsiaTheme="majorEastAsia" w:hAnsiTheme="majorHAnsi" w:cstheme="majorBidi"/>
      <w:color w:val="E76A1D" w:themeColor="accent1"/>
      <w:sz w:val="24"/>
    </w:rPr>
  </w:style>
  <w:style w:type="paragraph" w:styleId="Titre3">
    <w:name w:val="heading 3"/>
    <w:basedOn w:val="Normal"/>
    <w:next w:val="Normal"/>
    <w:link w:val="Titre3Car"/>
    <w:uiPriority w:val="3"/>
    <w:unhideWhenUsed/>
    <w:qFormat/>
    <w:rsid w:val="00E4387F"/>
    <w:pPr>
      <w:keepNext/>
      <w:keepLines/>
      <w:spacing w:before="120" w:after="0"/>
      <w:outlineLvl w:val="2"/>
    </w:pPr>
    <w:rPr>
      <w:b/>
      <w:bCs/>
    </w:rPr>
  </w:style>
  <w:style w:type="paragraph" w:styleId="Titre4">
    <w:name w:val="heading 4"/>
    <w:basedOn w:val="Normal"/>
    <w:next w:val="Normal"/>
    <w:link w:val="Titre4Car"/>
    <w:uiPriority w:val="3"/>
    <w:semiHidden/>
    <w:unhideWhenUsed/>
    <w:qFormat/>
    <w:rsid w:val="00E4387F"/>
    <w:pPr>
      <w:keepNext/>
      <w:keepLines/>
      <w:spacing w:before="160" w:after="0"/>
      <w:outlineLvl w:val="3"/>
    </w:pPr>
    <w:rPr>
      <w:rFonts w:asciiTheme="majorHAnsi" w:eastAsiaTheme="majorEastAsia" w:hAnsiTheme="majorHAnsi" w:cstheme="maj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4387F"/>
    <w:rPr>
      <w:color w:val="808080"/>
    </w:rPr>
  </w:style>
  <w:style w:type="paragraph" w:styleId="Titre">
    <w:name w:val="Title"/>
    <w:basedOn w:val="Normal"/>
    <w:link w:val="TitreCar"/>
    <w:uiPriority w:val="1"/>
    <w:qFormat/>
    <w:rsid w:val="00E4387F"/>
    <w:pPr>
      <w:spacing w:before="120" w:after="0" w:line="204" w:lineRule="auto"/>
      <w:contextualSpacing/>
    </w:pPr>
    <w:rPr>
      <w:rFonts w:asciiTheme="majorHAnsi" w:eastAsiaTheme="majorEastAsia" w:hAnsiTheme="majorHAnsi" w:cstheme="majorBidi"/>
      <w:b/>
      <w:bCs/>
      <w:caps/>
      <w:kern w:val="28"/>
      <w:sz w:val="78"/>
    </w:rPr>
  </w:style>
  <w:style w:type="character" w:customStyle="1" w:styleId="TitreCar">
    <w:name w:val="Titre Car"/>
    <w:basedOn w:val="Policepardfaut"/>
    <w:link w:val="Titre"/>
    <w:uiPriority w:val="1"/>
    <w:rsid w:val="00E4387F"/>
    <w:rPr>
      <w:rFonts w:asciiTheme="majorHAnsi" w:eastAsiaTheme="majorEastAsia" w:hAnsiTheme="majorHAnsi" w:cstheme="majorBidi"/>
      <w:b/>
      <w:bCs/>
      <w:caps/>
      <w:kern w:val="28"/>
      <w:sz w:val="78"/>
    </w:rPr>
  </w:style>
  <w:style w:type="paragraph" w:styleId="Sous-titre">
    <w:name w:val="Subtitle"/>
    <w:basedOn w:val="Normal"/>
    <w:next w:val="Normal"/>
    <w:link w:val="Sous-titreCar"/>
    <w:uiPriority w:val="2"/>
    <w:qFormat/>
    <w:rsid w:val="00E4387F"/>
    <w:pPr>
      <w:numPr>
        <w:ilvl w:val="1"/>
      </w:numPr>
      <w:spacing w:before="240" w:after="600" w:line="240" w:lineRule="auto"/>
    </w:pPr>
    <w:rPr>
      <w:rFonts w:asciiTheme="majorHAnsi" w:eastAsiaTheme="majorEastAsia" w:hAnsiTheme="majorHAnsi" w:cstheme="majorBidi"/>
      <w:color w:val="5A5A5A" w:themeColor="text1" w:themeTint="A5"/>
      <w:sz w:val="24"/>
    </w:rPr>
  </w:style>
  <w:style w:type="character" w:customStyle="1" w:styleId="Sous-titreCar">
    <w:name w:val="Sous-titre Car"/>
    <w:basedOn w:val="Policepardfaut"/>
    <w:link w:val="Sous-titre"/>
    <w:uiPriority w:val="2"/>
    <w:rsid w:val="00E4387F"/>
    <w:rPr>
      <w:rFonts w:asciiTheme="majorHAnsi" w:eastAsiaTheme="majorEastAsia" w:hAnsiTheme="majorHAnsi" w:cstheme="majorBidi"/>
      <w:color w:val="5A5A5A" w:themeColor="text1" w:themeTint="A5"/>
      <w:sz w:val="24"/>
    </w:rPr>
  </w:style>
  <w:style w:type="table" w:styleId="Grilledutableau">
    <w:name w:val="Table Grid"/>
    <w:basedOn w:val="TableauNormal"/>
    <w:uiPriority w:val="39"/>
    <w:rsid w:val="00E438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3"/>
    <w:rsid w:val="00E4387F"/>
    <w:rPr>
      <w:rFonts w:asciiTheme="majorHAnsi" w:eastAsiaTheme="majorEastAsia" w:hAnsiTheme="majorHAnsi" w:cstheme="majorBidi"/>
      <w:b/>
      <w:bCs/>
      <w:caps/>
      <w:color w:val="E76A1D" w:themeColor="accent1"/>
      <w:sz w:val="24"/>
    </w:rPr>
  </w:style>
  <w:style w:type="paragraph" w:customStyle="1" w:styleId="TitreBloc">
    <w:name w:val="Titre Bloc"/>
    <w:basedOn w:val="Normal"/>
    <w:next w:val="Normalcentr"/>
    <w:uiPriority w:val="3"/>
    <w:qFormat/>
    <w:rsid w:val="00E4387F"/>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styleId="Lgende">
    <w:name w:val="caption"/>
    <w:basedOn w:val="Normal"/>
    <w:next w:val="Normal"/>
    <w:uiPriority w:val="3"/>
    <w:unhideWhenUsed/>
    <w:qFormat/>
    <w:rsid w:val="00E4387F"/>
    <w:pPr>
      <w:spacing w:before="120" w:after="0" w:line="240" w:lineRule="auto"/>
    </w:pPr>
    <w:rPr>
      <w:i/>
      <w:iCs/>
      <w:color w:val="595959" w:themeColor="text1" w:themeTint="A6"/>
      <w:sz w:val="14"/>
    </w:rPr>
  </w:style>
  <w:style w:type="paragraph" w:styleId="Normalcentr">
    <w:name w:val="Block Text"/>
    <w:basedOn w:val="Normal"/>
    <w:uiPriority w:val="3"/>
    <w:unhideWhenUsed/>
    <w:qFormat/>
    <w:rsid w:val="005E5F31"/>
    <w:pPr>
      <w:spacing w:after="180" w:line="240" w:lineRule="auto"/>
      <w:ind w:left="288" w:right="288"/>
    </w:pPr>
    <w:rPr>
      <w:color w:val="FFFFFF" w:themeColor="background1"/>
      <w:sz w:val="22"/>
    </w:rPr>
  </w:style>
  <w:style w:type="character" w:customStyle="1" w:styleId="Titre2Car">
    <w:name w:val="Titre 2 Car"/>
    <w:basedOn w:val="Policepardfaut"/>
    <w:link w:val="Titre2"/>
    <w:uiPriority w:val="3"/>
    <w:rsid w:val="00E4387F"/>
    <w:rPr>
      <w:rFonts w:asciiTheme="majorHAnsi" w:eastAsiaTheme="majorEastAsia" w:hAnsiTheme="majorHAnsi" w:cstheme="majorBidi"/>
      <w:color w:val="E76A1D" w:themeColor="accent1"/>
      <w:sz w:val="24"/>
    </w:rPr>
  </w:style>
  <w:style w:type="character" w:customStyle="1" w:styleId="Titre3Car">
    <w:name w:val="Titre 3 Car"/>
    <w:basedOn w:val="Policepardfaut"/>
    <w:link w:val="Titre3"/>
    <w:uiPriority w:val="3"/>
    <w:rsid w:val="00E4387F"/>
    <w:rPr>
      <w:b/>
      <w:bCs/>
    </w:rPr>
  </w:style>
  <w:style w:type="paragraph" w:styleId="Citation">
    <w:name w:val="Quote"/>
    <w:basedOn w:val="Normal"/>
    <w:next w:val="Normal"/>
    <w:link w:val="CitationCar"/>
    <w:uiPriority w:val="3"/>
    <w:qFormat/>
    <w:rsid w:val="00E4387F"/>
    <w:pPr>
      <w:pBdr>
        <w:top w:val="single" w:sz="6" w:space="4" w:color="E76A1D" w:themeColor="accent1"/>
        <w:bottom w:val="single" w:sz="6" w:space="4" w:color="E76A1D" w:themeColor="accent1"/>
      </w:pBdr>
      <w:spacing w:before="200"/>
      <w:ind w:left="864" w:right="864"/>
      <w:jc w:val="center"/>
    </w:pPr>
    <w:rPr>
      <w:i/>
      <w:iCs/>
      <w:sz w:val="28"/>
    </w:rPr>
  </w:style>
  <w:style w:type="character" w:customStyle="1" w:styleId="CitationCar">
    <w:name w:val="Citation Car"/>
    <w:basedOn w:val="Policepardfaut"/>
    <w:link w:val="Citation"/>
    <w:uiPriority w:val="3"/>
    <w:rsid w:val="00E4387F"/>
    <w:rPr>
      <w:i/>
      <w:iCs/>
      <w:color w:val="404040" w:themeColor="text1" w:themeTint="BF"/>
      <w:sz w:val="28"/>
    </w:rPr>
  </w:style>
  <w:style w:type="character" w:customStyle="1" w:styleId="Titre4Car">
    <w:name w:val="Titre 4 Car"/>
    <w:basedOn w:val="Policepardfaut"/>
    <w:link w:val="Titre4"/>
    <w:uiPriority w:val="3"/>
    <w:semiHidden/>
    <w:rsid w:val="00E4387F"/>
    <w:rPr>
      <w:rFonts w:asciiTheme="majorHAnsi" w:eastAsiaTheme="majorEastAsia" w:hAnsiTheme="majorHAnsi" w:cstheme="majorBidi"/>
    </w:rPr>
  </w:style>
  <w:style w:type="paragraph" w:styleId="Sansinterligne">
    <w:name w:val="No Spacing"/>
    <w:uiPriority w:val="99"/>
    <w:qFormat/>
    <w:rsid w:val="00E4387F"/>
    <w:pPr>
      <w:spacing w:after="0" w:line="240" w:lineRule="auto"/>
    </w:pPr>
  </w:style>
  <w:style w:type="paragraph" w:customStyle="1" w:styleId="Coordonnes">
    <w:name w:val="Coordonnées"/>
    <w:basedOn w:val="Normal"/>
    <w:uiPriority w:val="4"/>
    <w:qFormat/>
    <w:rsid w:val="00E4387F"/>
    <w:pPr>
      <w:spacing w:after="0"/>
    </w:pPr>
  </w:style>
  <w:style w:type="character" w:styleId="lev">
    <w:name w:val="Strong"/>
    <w:basedOn w:val="Policepardfaut"/>
    <w:uiPriority w:val="22"/>
    <w:unhideWhenUsed/>
    <w:qFormat/>
    <w:rsid w:val="00E4387F"/>
    <w:rPr>
      <w:b/>
      <w:bCs/>
      <w:color w:val="5A5A5A" w:themeColor="text1" w:themeTint="A5"/>
    </w:rPr>
  </w:style>
  <w:style w:type="paragraph" w:customStyle="1" w:styleId="TitreContact">
    <w:name w:val="Titre Contact"/>
    <w:basedOn w:val="Normal"/>
    <w:uiPriority w:val="4"/>
    <w:qFormat/>
    <w:rsid w:val="00E4387F"/>
    <w:pPr>
      <w:spacing w:before="320" w:line="240" w:lineRule="auto"/>
    </w:pPr>
    <w:rPr>
      <w:rFonts w:asciiTheme="majorHAnsi" w:eastAsiaTheme="majorEastAsia" w:hAnsiTheme="majorHAnsi" w:cstheme="majorBidi"/>
      <w:color w:val="E76A1D" w:themeColor="accent1"/>
      <w:sz w:val="24"/>
    </w:rPr>
  </w:style>
  <w:style w:type="paragraph" w:customStyle="1" w:styleId="Organisation">
    <w:name w:val="Organisation"/>
    <w:basedOn w:val="Normal"/>
    <w:uiPriority w:val="3"/>
    <w:qFormat/>
    <w:rsid w:val="00E4387F"/>
    <w:pPr>
      <w:spacing w:after="0"/>
    </w:pPr>
    <w:rPr>
      <w:rFonts w:asciiTheme="majorHAnsi" w:eastAsiaTheme="majorEastAsia" w:hAnsiTheme="majorHAnsi" w:cstheme="majorBidi"/>
      <w:b/>
      <w:bCs/>
      <w:caps/>
      <w:color w:val="E76A1D" w:themeColor="accent1"/>
      <w:sz w:val="22"/>
    </w:rPr>
  </w:style>
  <w:style w:type="paragraph" w:styleId="Textedebulles">
    <w:name w:val="Balloon Text"/>
    <w:basedOn w:val="Normal"/>
    <w:link w:val="TextedebullesCar"/>
    <w:uiPriority w:val="99"/>
    <w:semiHidden/>
    <w:unhideWhenUsed/>
    <w:rsid w:val="00E4387F"/>
    <w:pPr>
      <w:spacing w:after="0" w:line="240" w:lineRule="auto"/>
    </w:pPr>
    <w:rPr>
      <w:rFonts w:ascii="Segoe UI" w:hAnsi="Segoe UI" w:cs="Segoe UI"/>
      <w:sz w:val="18"/>
    </w:rPr>
  </w:style>
  <w:style w:type="character" w:customStyle="1" w:styleId="TextedebullesCar">
    <w:name w:val="Texte de bulles Car"/>
    <w:basedOn w:val="Policepardfaut"/>
    <w:link w:val="Textedebulles"/>
    <w:uiPriority w:val="99"/>
    <w:semiHidden/>
    <w:rsid w:val="00E4387F"/>
    <w:rPr>
      <w:rFonts w:ascii="Segoe UI" w:hAnsi="Segoe UI" w:cs="Segoe UI"/>
      <w:sz w:val="18"/>
    </w:rPr>
  </w:style>
</w:styles>
</file>

<file path=word/webSettings.xml><?xml version="1.0" encoding="utf-8"?>
<w:webSettings xmlns:r="http://schemas.openxmlformats.org/officeDocument/2006/relationships" xmlns:w="http://schemas.openxmlformats.org/wordprocessingml/2006/main">
  <w:divs>
    <w:div w:id="546797756">
      <w:bodyDiv w:val="1"/>
      <w:marLeft w:val="0"/>
      <w:marRight w:val="0"/>
      <w:marTop w:val="0"/>
      <w:marBottom w:val="0"/>
      <w:divBdr>
        <w:top w:val="none" w:sz="0" w:space="0" w:color="auto"/>
        <w:left w:val="none" w:sz="0" w:space="0" w:color="auto"/>
        <w:bottom w:val="none" w:sz="0" w:space="0" w:color="auto"/>
        <w:right w:val="none" w:sz="0" w:space="0" w:color="auto"/>
      </w:divBdr>
    </w:div>
    <w:div w:id="110888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hdi\Documents\Pr&#233;pa%20ECS3\Mod&#232;le%20perso%20fiches%20g&#233;opolitique.dotx" TargetMode="External"/></Relationships>
</file>

<file path=word/theme/theme1.xml><?xml version="1.0" encoding="utf-8"?>
<a:theme xmlns:a="http://schemas.openxmlformats.org/drawingml/2006/main" name="Office Theme">
  <a:themeElements>
    <a:clrScheme name="Newsletter">
      <a:dk1>
        <a:sysClr val="windowText" lastClr="000000"/>
      </a:dk1>
      <a:lt1>
        <a:sysClr val="window" lastClr="FFFFFF"/>
      </a:lt1>
      <a:dk2>
        <a:srgbClr val="391A0B"/>
      </a:dk2>
      <a:lt2>
        <a:srgbClr val="F5F1E2"/>
      </a:lt2>
      <a:accent1>
        <a:srgbClr val="E76A1D"/>
      </a:accent1>
      <a:accent2>
        <a:srgbClr val="C44221"/>
      </a:accent2>
      <a:accent3>
        <a:srgbClr val="479663"/>
      </a:accent3>
      <a:accent4>
        <a:srgbClr val="3E84A3"/>
      </a:accent4>
      <a:accent5>
        <a:srgbClr val="EDBA3D"/>
      </a:accent5>
      <a:accent6>
        <a:srgbClr val="784869"/>
      </a:accent6>
      <a:hlink>
        <a:srgbClr val="3E84A3"/>
      </a:hlink>
      <a:folHlink>
        <a:srgbClr val="784869"/>
      </a:folHlink>
    </a:clrScheme>
    <a:fontScheme name="Newsletter">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670F21B-DF77-455C-A847-B865AD514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Modèle perso fiches géopolitique</Template>
  <TotalTime>6</TotalTime>
  <Pages>1</Pages>
  <Words>294</Words>
  <Characters>1620</Characters>
  <Application>Microsoft Office Word</Application>
  <DocSecurity>0</DocSecurity>
  <Lines>13</Lines>
  <Paragraphs>3</Paragraphs>
  <ScaleCrop>false</ScaleCrop>
  <HeadingPairs>
    <vt:vector size="6" baseType="variant">
      <vt:variant>
        <vt:lpstr>Titre</vt:lpstr>
      </vt:variant>
      <vt:variant>
        <vt:i4>1</vt:i4>
      </vt:variant>
      <vt:variant>
        <vt:lpstr>Titres</vt:lpstr>
      </vt:variant>
      <vt:variant>
        <vt:i4>4</vt:i4>
      </vt:variant>
      <vt:variant>
        <vt:lpstr>Title</vt:lpstr>
      </vt:variant>
      <vt:variant>
        <vt:i4>1</vt:i4>
      </vt:variant>
    </vt:vector>
  </HeadingPairs>
  <TitlesOfParts>
    <vt:vector size="6" baseType="lpstr">
      <vt:lpstr/>
      <vt:lpstr>CONCEPTS et termes clés :</vt:lpstr>
      <vt:lpstr>CHiffres :</vt:lpstr>
      <vt:lpstr>Exemples : </vt:lpstr>
      <vt:lpstr>REFERENCES : </vt:lpstr>
      <vt:lpstr/>
    </vt:vector>
  </TitlesOfParts>
  <Company>Hewlett-Packard</Company>
  <LinksUpToDate>false</LinksUpToDate>
  <CharactersWithSpaces>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Mehdi</dc:creator>
  <cp:lastModifiedBy>Mehdi Cornilliet</cp:lastModifiedBy>
  <cp:revision>3</cp:revision>
  <cp:lastPrinted>2012-08-02T20:18:00Z</cp:lastPrinted>
  <dcterms:created xsi:type="dcterms:W3CDTF">2015-02-03T10:21:00Z</dcterms:created>
  <dcterms:modified xsi:type="dcterms:W3CDTF">2015-03-19T12:26:00Z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ies>
</file>